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ACED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Regulaminu wydawania i korzystania z Karty PSZOK</w:t>
      </w:r>
    </w:p>
    <w:p w14:paraId="6101CF12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dla właścicieli nieruchomości zamieszkałych zlokalizowanych na terenie Gminy Miejskiej Hrubieszów na potrzeby gospodarowania odpadami komunalnymi</w:t>
      </w:r>
    </w:p>
    <w:p w14:paraId="1D71D09D" w14:textId="77777777" w:rsidR="00FC5949" w:rsidRDefault="00FC5949">
      <w:pPr>
        <w:ind w:left="4963" w:firstLine="709"/>
        <w:jc w:val="both"/>
        <w:rPr>
          <w:rFonts w:ascii="Times New Roman" w:hAnsi="Times New Roman" w:cs="Times New Roman"/>
          <w:b/>
        </w:rPr>
      </w:pPr>
    </w:p>
    <w:p w14:paraId="325CE02B" w14:textId="77777777" w:rsidR="00FC5949" w:rsidRDefault="00FC5949">
      <w:pPr>
        <w:jc w:val="both"/>
        <w:rPr>
          <w:rFonts w:ascii="Times New Roman" w:hAnsi="Times New Roman" w:cs="Times New Roman"/>
          <w:b/>
        </w:rPr>
      </w:pPr>
    </w:p>
    <w:p w14:paraId="30108FE3" w14:textId="77777777" w:rsidR="00FC5949" w:rsidRDefault="00FC5949">
      <w:pPr>
        <w:jc w:val="both"/>
        <w:rPr>
          <w:rFonts w:ascii="Times New Roman" w:hAnsi="Times New Roman" w:cs="Times New Roman"/>
          <w:b/>
        </w:rPr>
      </w:pPr>
    </w:p>
    <w:p w14:paraId="066CCF23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O WYDANIE KARTY PSZOK</w:t>
      </w:r>
    </w:p>
    <w:p w14:paraId="175312C3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uprawniającej do korzystania z Punktu Selektywnego Zbierania Odpadów</w:t>
      </w:r>
    </w:p>
    <w:p w14:paraId="69037A49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Komunalnych dla nieruchomości zamieszkałej zabudowanej budynkiem</w:t>
      </w:r>
    </w:p>
    <w:p w14:paraId="45772C3E" w14:textId="77777777" w:rsidR="00FC5949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jednorodzinnym/wielolokalowym</w:t>
      </w:r>
    </w:p>
    <w:p w14:paraId="07E92BAE" w14:textId="77777777" w:rsidR="00FC5949" w:rsidRDefault="00FC5949">
      <w:pPr>
        <w:jc w:val="center"/>
        <w:rPr>
          <w:rFonts w:ascii="Times New Roman" w:hAnsi="Times New Roman" w:cs="Times New Roman"/>
          <w:b/>
        </w:rPr>
      </w:pPr>
    </w:p>
    <w:p w14:paraId="173D6DEE" w14:textId="77777777" w:rsidR="00FC5949" w:rsidRDefault="00FC5949">
      <w:pPr>
        <w:jc w:val="center"/>
        <w:rPr>
          <w:rFonts w:ascii="Times New Roman" w:hAnsi="Times New Roman" w:cs="Times New Roman"/>
          <w:b/>
        </w:rPr>
      </w:pP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4"/>
        <w:gridCol w:w="7020"/>
      </w:tblGrid>
      <w:tr w:rsidR="00FC5949" w14:paraId="4ACB876C" w14:textId="77777777">
        <w:tblPrEx>
          <w:tblCellMar>
            <w:top w:w="0" w:type="dxa"/>
            <w:bottom w:w="0" w:type="dxa"/>
          </w:tblCellMar>
        </w:tblPrEx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1463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Właściciel nieruchomości</w:t>
            </w:r>
          </w:p>
          <w:p w14:paraId="19ADD409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/lokalu mieszkalnego</w:t>
            </w:r>
          </w:p>
          <w:p w14:paraId="3CAC2E58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(osoba składająca deklarację)</w:t>
            </w:r>
          </w:p>
          <w:p w14:paraId="347AADFA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18A6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5949" w14:paraId="0C4023D2" w14:textId="77777777">
        <w:tblPrEx>
          <w:tblCellMar>
            <w:top w:w="0" w:type="dxa"/>
            <w:bottom w:w="0" w:type="dxa"/>
          </w:tblCellMar>
        </w:tblPrEx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72262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nieruchomości zamieszkałej</w:t>
            </w:r>
          </w:p>
          <w:p w14:paraId="7B8EF5DF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(na której powstają odpady</w:t>
            </w:r>
          </w:p>
          <w:p w14:paraId="367B57FC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komunalne)</w:t>
            </w:r>
          </w:p>
          <w:p w14:paraId="34EB2EA5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95073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5949" w14:paraId="238165D6" w14:textId="77777777">
        <w:tblPrEx>
          <w:tblCellMar>
            <w:top w:w="0" w:type="dxa"/>
            <w:bottom w:w="0" w:type="dxa"/>
          </w:tblCellMar>
        </w:tblPrEx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F32D" w14:textId="77777777" w:rsidR="00FC594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komórkowego</w:t>
            </w:r>
          </w:p>
          <w:p w14:paraId="203FCE8E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E2D2" w14:textId="77777777" w:rsidR="00FC5949" w:rsidRDefault="00FC59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62C8A86" w14:textId="77777777" w:rsidR="00FC5949" w:rsidRDefault="00FC5949">
      <w:pPr>
        <w:rPr>
          <w:rFonts w:ascii="Times New Roman" w:hAnsi="Times New Roman" w:cs="Times New Roman"/>
        </w:rPr>
      </w:pPr>
    </w:p>
    <w:p w14:paraId="65CB10F7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nieruchomość jednorodzinna □ nieruchomość wielorodzinna</w:t>
      </w:r>
    </w:p>
    <w:p w14:paraId="3A56CF37" w14:textId="77777777" w:rsidR="00FC5949" w:rsidRDefault="00FC5949">
      <w:pPr>
        <w:rPr>
          <w:rFonts w:ascii="Times New Roman" w:hAnsi="Times New Roman" w:cs="Times New Roman"/>
        </w:rPr>
      </w:pPr>
    </w:p>
    <w:p w14:paraId="2F5831A5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Zwracam się z prośbą o wydanie:</w:t>
      </w:r>
    </w:p>
    <w:p w14:paraId="6575576A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Pierwszej karty uprawniającej do korzystania z PSZOK,</w:t>
      </w:r>
    </w:p>
    <w:p w14:paraId="61A75A7E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Kolejnej płatnej karty w związku z :</w:t>
      </w:r>
    </w:p>
    <w:p w14:paraId="6C477D92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uszkodzeniem Karty □ zagubieniem Karty</w:t>
      </w:r>
    </w:p>
    <w:p w14:paraId="0DA9362A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(właściwy kwadrat proszę zaznaczyć znakiem X)</w:t>
      </w:r>
    </w:p>
    <w:p w14:paraId="2F8FA0EE" w14:textId="77777777" w:rsidR="00FC5949" w:rsidRDefault="00FC5949">
      <w:pPr>
        <w:rPr>
          <w:rFonts w:ascii="Times New Roman" w:hAnsi="Times New Roman" w:cs="Times New Roman"/>
        </w:rPr>
      </w:pPr>
    </w:p>
    <w:p w14:paraId="341DA2BA" w14:textId="77777777" w:rsidR="00FC5949" w:rsidRDefault="00FC5949">
      <w:pPr>
        <w:rPr>
          <w:rFonts w:ascii="Times New Roman" w:hAnsi="Times New Roman" w:cs="Times New Roman"/>
        </w:rPr>
      </w:pPr>
    </w:p>
    <w:p w14:paraId="6FF8925C" w14:textId="77777777" w:rsidR="00FC5949" w:rsidRDefault="00FC5949">
      <w:pPr>
        <w:rPr>
          <w:rFonts w:ascii="Times New Roman" w:hAnsi="Times New Roman" w:cs="Times New Roman"/>
        </w:rPr>
      </w:pPr>
    </w:p>
    <w:p w14:paraId="2E13B6A1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14:paraId="455204D9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treścią „Regulaminu wydawania i używania kart uprawniający do korzystania z Punktu Selektywnego Zbierania Odpadów Komunalnych”.</w:t>
      </w:r>
    </w:p>
    <w:p w14:paraId="7690C1CF" w14:textId="77777777" w:rsidR="00FC5949" w:rsidRDefault="00FC5949">
      <w:pPr>
        <w:rPr>
          <w:rFonts w:ascii="Times New Roman" w:hAnsi="Times New Roman" w:cs="Times New Roman"/>
        </w:rPr>
      </w:pPr>
    </w:p>
    <w:p w14:paraId="2A681F42" w14:textId="77777777" w:rsidR="00FC5949" w:rsidRDefault="00FC5949">
      <w:pPr>
        <w:rPr>
          <w:rFonts w:ascii="Times New Roman" w:hAnsi="Times New Roman" w:cs="Times New Roman"/>
        </w:rPr>
      </w:pPr>
    </w:p>
    <w:p w14:paraId="7783E098" w14:textId="77777777" w:rsidR="00FC5949" w:rsidRDefault="00FC5949">
      <w:pPr>
        <w:rPr>
          <w:rFonts w:ascii="Times New Roman" w:hAnsi="Times New Roman" w:cs="Times New Roman"/>
        </w:rPr>
      </w:pPr>
    </w:p>
    <w:p w14:paraId="194C1B36" w14:textId="77777777" w:rsidR="00FC5949" w:rsidRDefault="00FC5949">
      <w:pPr>
        <w:rPr>
          <w:rFonts w:ascii="Times New Roman" w:hAnsi="Times New Roman" w:cs="Times New Roman"/>
        </w:rPr>
      </w:pPr>
    </w:p>
    <w:p w14:paraId="17BCA0FD" w14:textId="77777777" w:rsidR="00FC5949" w:rsidRDefault="00000000">
      <w:pPr>
        <w:ind w:left="496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odbiór Karty</w:t>
      </w:r>
    </w:p>
    <w:p w14:paraId="3A78D07E" w14:textId="77777777" w:rsidR="00FC5949" w:rsidRDefault="00FC5949">
      <w:pPr>
        <w:ind w:left="4963" w:firstLine="709"/>
        <w:rPr>
          <w:rFonts w:ascii="Times New Roman" w:hAnsi="Times New Roman" w:cs="Times New Roman"/>
        </w:rPr>
      </w:pPr>
    </w:p>
    <w:p w14:paraId="47E34FA9" w14:textId="77777777" w:rsidR="00FC5949" w:rsidRDefault="00FC5949">
      <w:pPr>
        <w:ind w:left="4963" w:firstLine="709"/>
        <w:rPr>
          <w:rFonts w:ascii="Times New Roman" w:hAnsi="Times New Roman" w:cs="Times New Roman"/>
        </w:rPr>
      </w:pPr>
    </w:p>
    <w:p w14:paraId="7673D0B8" w14:textId="77777777" w:rsidR="00FC5949" w:rsidRDefault="00000000">
      <w:pPr>
        <w:ind w:left="354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541B2A3D" w14:textId="77777777" w:rsidR="00FC5949" w:rsidRDefault="00000000">
      <w:pPr>
        <w:ind w:left="4963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czytelny podpis</w:t>
      </w:r>
    </w:p>
    <w:p w14:paraId="313048B1" w14:textId="77777777" w:rsidR="00FC5949" w:rsidRDefault="00FC5949">
      <w:pPr>
        <w:ind w:left="4963" w:firstLine="709"/>
        <w:rPr>
          <w:rFonts w:ascii="Times New Roman" w:hAnsi="Times New Roman" w:cs="Times New Roman"/>
          <w:sz w:val="20"/>
          <w:szCs w:val="20"/>
        </w:rPr>
      </w:pPr>
    </w:p>
    <w:p w14:paraId="246182AC" w14:textId="77777777" w:rsidR="00FC5949" w:rsidRDefault="00FC5949">
      <w:pPr>
        <w:ind w:left="4963" w:firstLine="709"/>
        <w:rPr>
          <w:rFonts w:ascii="Times New Roman" w:hAnsi="Times New Roman" w:cs="Times New Roman"/>
          <w:sz w:val="20"/>
          <w:szCs w:val="20"/>
        </w:rPr>
      </w:pPr>
    </w:p>
    <w:p w14:paraId="4BDEC831" w14:textId="77777777" w:rsidR="00FC5949" w:rsidRDefault="00FC5949">
      <w:pPr>
        <w:ind w:left="4963" w:firstLine="709"/>
        <w:rPr>
          <w:rFonts w:ascii="Times New Roman" w:hAnsi="Times New Roman" w:cs="Times New Roman"/>
          <w:sz w:val="20"/>
          <w:szCs w:val="20"/>
        </w:rPr>
      </w:pPr>
    </w:p>
    <w:p w14:paraId="3CB2D31F" w14:textId="77777777" w:rsidR="00FC5949" w:rsidRDefault="00FC5949">
      <w:pPr>
        <w:ind w:left="4963" w:firstLine="709"/>
        <w:rPr>
          <w:rFonts w:ascii="Times New Roman" w:hAnsi="Times New Roman" w:cs="Times New Roman"/>
          <w:sz w:val="20"/>
          <w:szCs w:val="20"/>
        </w:rPr>
      </w:pPr>
    </w:p>
    <w:p w14:paraId="335A2581" w14:textId="77777777" w:rsidR="00FC5949" w:rsidRDefault="00FC5949">
      <w:pPr>
        <w:ind w:left="4963" w:firstLine="709"/>
        <w:rPr>
          <w:rFonts w:ascii="Times New Roman" w:hAnsi="Times New Roman" w:cs="Times New Roman"/>
        </w:rPr>
      </w:pPr>
    </w:p>
    <w:p w14:paraId="245D8627" w14:textId="77777777" w:rsidR="00FC59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Informacja o przetwarzaniu danych osobowych:</w:t>
      </w:r>
    </w:p>
    <w:p w14:paraId="32F05A2A" w14:textId="77777777" w:rsidR="00FC5949" w:rsidRDefault="00000000">
      <w:pPr>
        <w:jc w:val="both"/>
      </w:pPr>
      <w:r>
        <w:rPr>
          <w:rFonts w:ascii="Times New Roman" w:hAnsi="Times New Roman" w:cs="Times New Roman"/>
        </w:rPr>
        <w:t xml:space="preserve">1. Administratorem Pani/Pana danych osobowych jest Burmistrz Miasta Hrubieszowa z siedzibą w Urzędzie Miasta w Hrubieszowie, przy ul. mjr. Henryka Dobrzańskiego „Hubala” 1, 22 - 500 Hrubieszów, tel. 84 696 23 80, </w:t>
      </w:r>
      <w:r>
        <w:rPr>
          <w:rFonts w:ascii="Times New Roman" w:hAnsi="Times New Roman" w:cs="Times New Roman"/>
          <w:b/>
          <w:bCs/>
        </w:rPr>
        <w:t>um@miasto.hrubieszow.pl</w:t>
      </w:r>
      <w:r>
        <w:rPr>
          <w:rFonts w:ascii="Times New Roman" w:hAnsi="Times New Roman" w:cs="Times New Roman"/>
        </w:rPr>
        <w:t>.</w:t>
      </w:r>
    </w:p>
    <w:p w14:paraId="49BFC87C" w14:textId="77777777" w:rsidR="00FC5949" w:rsidRDefault="00000000">
      <w:pPr>
        <w:jc w:val="both"/>
      </w:pPr>
      <w:r>
        <w:rPr>
          <w:rFonts w:ascii="Times New Roman" w:hAnsi="Times New Roman" w:cs="Times New Roman"/>
        </w:rPr>
        <w:t xml:space="preserve">2. </w:t>
      </w:r>
      <w:r>
        <w:rPr>
          <w:rFonts w:cs="Times New Roman"/>
        </w:rPr>
        <w:t>Administrator wyznaczył Inspektora Ochrony Danych, z którym można skontaktować się:</w:t>
      </w:r>
    </w:p>
    <w:p w14:paraId="5D7B24F9" w14:textId="77777777" w:rsidR="00FC5949" w:rsidRDefault="0000000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drogą elektroniczną: drogą elektroniczną: iod@miasto.hrubieszow.pl,</w:t>
      </w:r>
    </w:p>
    <w:p w14:paraId="58463BD2" w14:textId="77777777" w:rsidR="00FC5949" w:rsidRDefault="0000000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pisemnie na adres siedziby Administratora.</w:t>
      </w:r>
    </w:p>
    <w:p w14:paraId="1971DF8D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Pani/Pana dane osobowe będą przetwarzane w celu:</w:t>
      </w:r>
    </w:p>
    <w:p w14:paraId="4099EC27" w14:textId="77777777" w:rsidR="00FC5949" w:rsidRDefault="000000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rozpatrzenia wniosku o wydanie Karty PSZOK,</w:t>
      </w:r>
    </w:p>
    <w:p w14:paraId="6C057C64" w14:textId="77777777" w:rsidR="00FC5949" w:rsidRDefault="000000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wydania i obsługi Karty PSZOK,</w:t>
      </w:r>
    </w:p>
    <w:p w14:paraId="2981FB92" w14:textId="77777777" w:rsidR="00FC5949" w:rsidRDefault="000000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weryfikacji uprawnienia do korzystania z Punktu Selektywnego Zbierania Odpadów Komunalnych,</w:t>
      </w:r>
    </w:p>
    <w:p w14:paraId="7A9CD199" w14:textId="77777777" w:rsidR="00FC5949" w:rsidRDefault="000000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ewidencji korzystania z PSZOK,</w:t>
      </w:r>
    </w:p>
    <w:p w14:paraId="6D21D84F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podstawie:</w:t>
      </w:r>
    </w:p>
    <w:p w14:paraId="4674471C" w14:textId="77777777" w:rsidR="00FC5949" w:rsidRDefault="0000000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 ust. 1 lit. c RODO – wypełnienie obowiązku prawnego ciążącego na administratorze,</w:t>
      </w:r>
    </w:p>
    <w:p w14:paraId="75D8D31D" w14:textId="77777777" w:rsidR="00FC5949" w:rsidRDefault="0000000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 ust. 1 lit. e RODO – wykonanie zadania realizowanego w interesie publicznym lub w ramach sprawowania władzy publicznej,</w:t>
      </w:r>
    </w:p>
    <w:p w14:paraId="1A27E67D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przepisami ustawy z dnia 13 września 1996 r. o utrzymaniu czystości i porządku w gminach oraz aktami prawa miejscowego dotyczącymi funkcjonowania systemu gospodarowania odpadami komunalnymi.</w:t>
      </w:r>
    </w:p>
    <w:p w14:paraId="07C21312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Odbiorcami danych mogą być podmioty uprawnione do ich otrzymania na podstawie przepisów prawa oraz podmioty świadczące na rzecz Administratora usługi związane z utrzymaniem systemów informatycznych, obsługą korespondencji lub archiwizacją dokumentacji, na podstawie zawartych umów i wyłącznie zgodnie z poleceniami Administratora.</w:t>
      </w:r>
    </w:p>
    <w:p w14:paraId="3B623BDB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Dane osobowe będą przechowywane przez okres niezbędny do realizacji celu, dla którego zostały zebrane, a następnie przez okres wynikający z przepisów o narodowym zasobie archiwalnym i archiwach oraz obowiązującej u Administratora instrukcji kancelaryjnej i jednolitego rzeczowego wykazu akt.</w:t>
      </w:r>
    </w:p>
    <w:p w14:paraId="429F21BE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Pani/Pana dane osobowe nie będą przekazywane do państw trzecich ani organizacji międzynarodowych.</w:t>
      </w:r>
    </w:p>
    <w:p w14:paraId="6DDE400D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Posiada Pani/Pan prawo do:</w:t>
      </w:r>
    </w:p>
    <w:p w14:paraId="024C1E40" w14:textId="77777777" w:rsidR="00FC5949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dostępu do swoich danych osobowych,</w:t>
      </w:r>
    </w:p>
    <w:p w14:paraId="3D31238A" w14:textId="77777777" w:rsidR="00FC5949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sprostowania danych,</w:t>
      </w:r>
    </w:p>
    <w:p w14:paraId="212D3802" w14:textId="77777777" w:rsidR="00FC5949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ograniczenia przetwarzania danych w przypadkach określonych w RODO,</w:t>
      </w:r>
    </w:p>
    <w:p w14:paraId="5ECA6B28" w14:textId="77777777" w:rsidR="00FC5949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sprzeciwu wobec przetwarzania danych, jeżeli podstawą przetwarzania jest art. 6 ust. 1 lit. e RODO.</w:t>
      </w:r>
    </w:p>
    <w:p w14:paraId="167DD3D9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Przysługuje Pani/Panu prawo wniesienia skargi do Prezesa Urzędu Ochrony Danych Osobowych, jeśli uzna Pani/Pan, że przetwarzanie danych osobowych narusza przepisy RODO.</w:t>
      </w:r>
    </w:p>
    <w:p w14:paraId="7434D809" w14:textId="77777777" w:rsidR="00FC594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Podanie danych osobowych jest wymogiem wynikającym z przepisów prawa i jest niezbędne do rozpatrzenia wniosku oraz wydania Karty PSZOK. Niepodanie wymaganych danych uniemożliwi realizację wniosku.</w:t>
      </w:r>
    </w:p>
    <w:p w14:paraId="2A50D7EB" w14:textId="77777777" w:rsidR="00FC5949" w:rsidRDefault="00000000">
      <w:pPr>
        <w:jc w:val="both"/>
      </w:pPr>
      <w:r>
        <w:rPr>
          <w:rFonts w:ascii="Times New Roman" w:hAnsi="Times New Roman" w:cs="Times New Roman"/>
        </w:rPr>
        <w:t>Pani/Pana dane osobowe nie będą przetwarzane w sposób zautomatyzowany, w tym nie będą podlegały profilowaniu.</w:t>
      </w:r>
    </w:p>
    <w:p w14:paraId="7A781594" w14:textId="77777777" w:rsidR="00FC5949" w:rsidRDefault="00FC5949">
      <w:pPr>
        <w:ind w:left="4963"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FC5949">
      <w:pgSz w:w="11906" w:h="16838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3D3C" w14:textId="77777777" w:rsidR="00C629D5" w:rsidRDefault="00C629D5">
      <w:r>
        <w:separator/>
      </w:r>
    </w:p>
  </w:endnote>
  <w:endnote w:type="continuationSeparator" w:id="0">
    <w:p w14:paraId="700805DE" w14:textId="77777777" w:rsidR="00C629D5" w:rsidRDefault="00C6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norite Display">
    <w:charset w:val="00"/>
    <w:family w:val="auto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B5B5" w14:textId="77777777" w:rsidR="00C629D5" w:rsidRDefault="00C629D5">
      <w:r>
        <w:rPr>
          <w:color w:val="000000"/>
        </w:rPr>
        <w:separator/>
      </w:r>
    </w:p>
  </w:footnote>
  <w:footnote w:type="continuationSeparator" w:id="0">
    <w:p w14:paraId="1285FB22" w14:textId="77777777" w:rsidR="00C629D5" w:rsidRDefault="00C62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3ED"/>
    <w:multiLevelType w:val="multilevel"/>
    <w:tmpl w:val="F834A802"/>
    <w:lvl w:ilvl="0">
      <w:numFmt w:val="bullet"/>
      <w:lvlText w:val="-"/>
      <w:lvlJc w:val="left"/>
      <w:pPr>
        <w:ind w:left="720" w:hanging="360"/>
      </w:pPr>
      <w:rPr>
        <w:rFonts w:ascii="Tenorite Display" w:hAnsi="Tenorite Display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9806F25"/>
    <w:multiLevelType w:val="multilevel"/>
    <w:tmpl w:val="4C3CE8FA"/>
    <w:lvl w:ilvl="0">
      <w:numFmt w:val="bullet"/>
      <w:lvlText w:val="-"/>
      <w:lvlJc w:val="left"/>
      <w:pPr>
        <w:ind w:left="720" w:hanging="360"/>
      </w:pPr>
      <w:rPr>
        <w:rFonts w:ascii="Tenorite Display" w:hAnsi="Tenorite Display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21667F4"/>
    <w:multiLevelType w:val="multilevel"/>
    <w:tmpl w:val="79E01C94"/>
    <w:lvl w:ilvl="0">
      <w:numFmt w:val="bullet"/>
      <w:lvlText w:val="-"/>
      <w:lvlJc w:val="left"/>
      <w:pPr>
        <w:ind w:left="720" w:hanging="360"/>
      </w:pPr>
      <w:rPr>
        <w:rFonts w:ascii="Tenorite Display" w:hAnsi="Tenorite Display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6EDA7DCA"/>
    <w:multiLevelType w:val="multilevel"/>
    <w:tmpl w:val="F84E6672"/>
    <w:lvl w:ilvl="0">
      <w:numFmt w:val="bullet"/>
      <w:lvlText w:val="-"/>
      <w:lvlJc w:val="left"/>
      <w:pPr>
        <w:ind w:left="720" w:hanging="360"/>
      </w:pPr>
      <w:rPr>
        <w:rFonts w:ascii="Tenorite Display" w:hAnsi="Tenorite Display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57555687">
    <w:abstractNumId w:val="2"/>
  </w:num>
  <w:num w:numId="2" w16cid:durableId="1362363576">
    <w:abstractNumId w:val="3"/>
  </w:num>
  <w:num w:numId="3" w16cid:durableId="970938962">
    <w:abstractNumId w:val="1"/>
  </w:num>
  <w:num w:numId="4" w16cid:durableId="161390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5949"/>
    <w:rsid w:val="0008479F"/>
    <w:rsid w:val="006A0E73"/>
    <w:rsid w:val="00C629D5"/>
    <w:rsid w:val="00FC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98EC"/>
  <w15:docId w15:val="{B6B3F143-A73F-4430-8974-AC7029F9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Nowak</dc:creator>
  <cp:lastModifiedBy>Karol Kaziuk</cp:lastModifiedBy>
  <cp:revision>2</cp:revision>
  <cp:lastPrinted>2026-08-31T07:29:00Z</cp:lastPrinted>
  <dcterms:created xsi:type="dcterms:W3CDTF">2026-08-31T08:00:00Z</dcterms:created>
  <dcterms:modified xsi:type="dcterms:W3CDTF">2026-08-31T08:00:00Z</dcterms:modified>
</cp:coreProperties>
</file>